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641" w:rsidRPr="00A14641" w:rsidRDefault="00A14641" w:rsidP="00A1464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Атмосферные осадки. 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В истории известны случаи, когда на землю из воздуха падали рыбы, лягушки, выпадал «кровавый» дождь. Но это всё редкие явления. Атмосферные осадки в повседневном для нас смысле – это вода в жидком или твёрдом состоянии, падающая на подстилающую поверхность или там и образующаяся.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этой причине атмосферные осадки делят на две группы:</w:t>
      </w:r>
    </w:p>
    <w:p w:rsidR="00A14641" w:rsidRPr="00A14641" w:rsidRDefault="00A14641" w:rsidP="00A1464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выпадающие</w:t>
      </w:r>
      <w:proofErr w:type="gram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 </w:t>
      </w:r>
      <w:hyperlink r:id="rId5" w:tgtFrame="_blank" w:history="1">
        <w:r w:rsidRPr="00A1464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тумана или облаков</w:t>
        </w:r>
      </w:hyperlink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14641" w:rsidRPr="00A14641" w:rsidRDefault="00A14641" w:rsidP="00A1464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образующиеся на поверхности земли и различных объектов (наземные гидрометеоры).</w:t>
      </w:r>
    </w:p>
    <w:p w:rsidR="00C87F9C" w:rsidRDefault="00C87F9C" w:rsidP="00A14641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120000" cy="4592453"/>
            <wp:effectExtent l="19050" t="0" r="0" b="0"/>
            <wp:docPr id="14" name="Рисунок 1" descr="https://ds04.infourok.ru/uploads/ex/05c0/0003611f-d80f14f0/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5c0/0003611f-d80f14f0/img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4592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7F9C" w:rsidRDefault="00C87F9C" w:rsidP="00A14641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Атмосферные осадки, выпадающие из облаков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облаков выпадают жидкие осадки (морось, дождь) и твёрдые (снег, град, крупа). Есть ещё осадки смешанного типа – ледяной дождь и дождь со снегом.</w:t>
      </w: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Дождь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Слепой, грибной, земляничный, косой, затяжной, проливной и т. д. </w:t>
      </w:r>
      <w:r w:rsidRPr="00A146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Дождь</w:t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это осадки в виде капель воды, диаметром от 0,5 до 3 мм.</w:t>
      </w:r>
      <w:proofErr w:type="gram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хорошо развитых в высоту кучево-дождевых облаков выпадают крупные капли дождя. Относительно мелкие капли падают из слоисто-дождевых облаков, так как небольшая толщина таких облаков препятствует формированию крупных капель, а отсутствие мощных восходящих потоков позволяет мелким каплям достигать поверхности земли.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96000" cy="4048125"/>
            <wp:effectExtent l="19050" t="0" r="0" b="0"/>
            <wp:docPr id="1" name="Рисунок 1" descr="Жидкие атмосферные осадки,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Жидкие атмосферные осадки, фото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Капли диаметром менее 0,5 мм выпадают из слоистых облаков и из тумана. Такие атмосферные осадки называют </w:t>
      </w:r>
      <w:r w:rsidRPr="00A146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моросью</w:t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Особый случай представляют </w:t>
      </w:r>
      <w:r w:rsidRPr="00A146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переохлаждённые дождь</w:t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 или </w:t>
      </w:r>
      <w:r w:rsidRPr="00A146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морось</w:t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выпадающие при температуре воздуха от 0</w:t>
      </w:r>
      <w:proofErr w:type="gram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°С</w:t>
      </w:r>
      <w:proofErr w:type="gram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-15°С. При падении переохлаждённые капли смерзаются, из-за чего образуется гололёд.</w:t>
      </w:r>
    </w:p>
    <w:p w:rsidR="00A14641" w:rsidRPr="00A14641" w:rsidRDefault="00141884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tgtFrame="_blank" w:history="1">
        <w:r w:rsidR="00A14641" w:rsidRPr="00A1464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Зимой</w:t>
        </w:r>
      </w:hyperlink>
      <w:r w:rsidR="00A14641"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 выпадении переохлаждённого дождя образуется </w:t>
      </w:r>
      <w:r w:rsidR="00A14641" w:rsidRPr="00A146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гололёд</w:t>
      </w:r>
      <w:r w:rsidR="00A14641"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слой гладкого прозрачного льда на поверхности земли, на проводах, деревьях и т. д.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гололёда нужно отличать </w:t>
      </w:r>
      <w:r w:rsidRPr="00A146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гололедицу</w:t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–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подмораживание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мокрого снега и воды после оттепели ночью.</w:t>
      </w: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Снег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Снег – это твёрдые атмосферные осадки, выпадающие из слоисто-дождевых и высокослоистых облаков при отрицательных температурах приповерхностного воздуха. Он имеет вид снежинок разной формы. Иногда снежинки слипаются, образуя </w:t>
      </w:r>
      <w:r w:rsidRPr="00A146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хлопья</w:t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температуре 0</w:t>
      </w:r>
      <w:proofErr w:type="gram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°С</w:t>
      </w:r>
      <w:proofErr w:type="gram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немного выше падает </w:t>
      </w:r>
      <w:r w:rsidRPr="00A146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мокрый снег</w:t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 тающих снежинок.</w:t>
      </w:r>
    </w:p>
    <w:p w:rsidR="00A14641" w:rsidRDefault="00A14641" w:rsidP="00A146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20000" cy="6771064"/>
            <wp:effectExtent l="19050" t="0" r="0" b="0"/>
            <wp:docPr id="2" name="Рисунок 2" descr="Снежинки,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нежинки, фото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520" t="29013" r="3150" b="43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771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641" w:rsidRDefault="00A14641" w:rsidP="00A146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641" w:rsidRPr="00A14641" w:rsidRDefault="00A14641" w:rsidP="00A146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выглядят снежинки под микроскопом 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Снежинки образуются из шестигранных ледяных кристаллов, но не все они в результате получаются шестигранными звёздочками. Во время сильных морозов (от -30°С) снег выпадает в виде «алмазной пыли», в этом случае образуются пушистые сугробы из тонких ледяных игл. Обычно же снежинки растут в облаке вдоль своей оси, образуя ледяные шестигранники, снежинки-столбики или ледяные иглы. Если они растут поперёк оси, тогда образуются ледяные шестиугольные пластинки или звёздочки.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снежинке может прилипнуть капля воды, тогда происходит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обзернение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снежинки и она имеет совсем другую форму.</w:t>
      </w:r>
    </w:p>
    <w:p w:rsidR="00A14641" w:rsidRPr="00A14641" w:rsidRDefault="00A14641" w:rsidP="00A146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96000" cy="4572000"/>
            <wp:effectExtent l="19050" t="0" r="0" b="0"/>
            <wp:docPr id="3" name="Рисунок 3" descr="Сугробы,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угробы, фото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Сугробы снега</w:t>
      </w: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Снежная крупа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Снежная крупа – это белые непрозрачные крупинки диаметром 2-5 мм, выпадающие при температуре близкой к 0°С. Крупинки хрупкие, легко ломающиеся при сдавливании даже пальцами.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48375" cy="2638425"/>
            <wp:effectExtent l="19050" t="0" r="9525" b="0"/>
            <wp:docPr id="4" name="Рисунок 4" descr="Снежная крупа,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нежная крупа, фото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Ледяная крупа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Состоит из прозрачных крупинок диаметром 1-3 мм с непрозрачным ядром в центре. Они выпадают при температуре ниже нуля (до -5°С). Крупинки твёрдые, чтобы их раздавить, нужно приложить большие усилия. При падении на землю они отскакивают. Часто ледяную крупу считают разновидностью града.</w:t>
      </w: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Град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Град – это льдинки чаще шарообразной формы от 0,3 до 5 см и более. Появляются из кучево-дождевых облаков в тёплое время года, при </w:t>
      </w:r>
      <w:hyperlink r:id="rId12" w:tgtFrame="_blank" w:history="1">
        <w:r w:rsidRPr="00A1464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температуре воздуха</w:t>
        </w:r>
      </w:hyperlink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выше 10°С. Сильный град ранит </w:t>
      </w:r>
      <w:hyperlink r:id="rId13" w:tgtFrame="_blank" w:history="1">
        <w:r w:rsidRPr="00A1464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растения</w:t>
        </w:r>
      </w:hyperlink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, животных, способен даже разрушить строения и убить человека. Чаще всего град выпадает летом при температуре воздуха 20-25</w:t>
      </w:r>
      <w:proofErr w:type="gram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°С</w:t>
      </w:r>
      <w:proofErr w:type="gram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наличии мощных конвективных потоков.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96000" cy="4048125"/>
            <wp:effectExtent l="19050" t="0" r="0" b="0"/>
            <wp:docPr id="5" name="Рисунок 5" descr="Атмосферные осадки: град,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Атмосферные осадки: град, фото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Градины чаще состоят из чередующихся слоёв прозрачного и непрозрачного льда. Зародыши градин – ледяные кристаллы – образуются на высоте 9-12 км, где температура воздуха доходит до -60°С. Падая ниже и сталкиваясь с </w:t>
      </w:r>
      <w:proofErr w:type="gram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водяными каплями</w:t>
      </w:r>
      <w:proofErr w:type="gram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, кристаллы обрастают льдом и укрупняются.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нижней части облака они подтаивают, там образуются мелкие градины и крупные капли воды. Конвекционные потоки воздуха подбрасывают градины в верхнюю часть облака, где они снова обрастают льдом. Затем они снова опускаются в нижнюю часть облака и могут снова быть подняты вверх. Так чередование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подтаивания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обрастания льдом формирует слои градин. Они путешествуют по туче до тех пор, пока не станут достаточно крупными, чтобы преодолеть силу конвекционных потоков, и не упадут на землю.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96000" cy="4048125"/>
            <wp:effectExtent l="19050" t="0" r="0" b="0"/>
            <wp:docPr id="6" name="Рисунок 6" descr="Град летом,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Град летом, фото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кучево-дождевых облаков, в которых рождаются </w:t>
      </w:r>
      <w:hyperlink r:id="rId16" w:tgtFrame="_blank" w:history="1">
        <w:r w:rsidRPr="00A1464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смерчи,</w:t>
        </w:r>
      </w:hyperlink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 иногда выпадают особенно крупные градины (до 10-15 см). Мощные восходящие потоки, формирующие смерчи, способны долго удерживать крупные градины внутри облака.</w:t>
      </w: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Дождь со снегом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Смешанные атмосферные осадки в виде </w:t>
      </w:r>
      <w:proofErr w:type="gram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водяных капель</w:t>
      </w:r>
      <w:proofErr w:type="gram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снега чаще всего появляются в тёплое время года. Если они выпадают при отрицательных температурах, тогда, смерзаясь, образуют гололёд.</w:t>
      </w: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Ледяной дождь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Такого вида атмосферные осадки встречаются при температуре воздуха от 0 до -10°С. Представляют собой ледяные шарики, заполненные </w:t>
      </w:r>
      <w:hyperlink r:id="rId17" w:tgtFrame="_blank" w:history="1">
        <w:r w:rsidRPr="00A1464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водой</w:t>
        </w:r>
      </w:hyperlink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падении на землю они лопаются и смерзаются, образуя гололёд.</w:t>
      </w:r>
    </w:p>
    <w:p w:rsidR="00A14641" w:rsidRPr="00A14641" w:rsidRDefault="00A14641" w:rsidP="00A146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96000" cy="4572000"/>
            <wp:effectExtent l="19050" t="0" r="0" b="0"/>
            <wp:docPr id="7" name="Рисунок 7" descr="Атмосферные осадки: ледяной дождь,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Атмосферные осадки: ледяной дождь, фото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Ледяной дождь. Автор: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Frokor</w:t>
      </w:r>
      <w:proofErr w:type="spellEnd"/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Атмосферные осадки: наземные гидрометеоры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Конденсация пара может проходить не только в </w:t>
      </w:r>
      <w:hyperlink r:id="rId19" w:tgtFrame="_blank" w:history="1">
        <w:r w:rsidRPr="00A1464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воздухе</w:t>
        </w:r>
      </w:hyperlink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, но и на земной поверхности и на объёктах, расположенных на ней. При соприкосновении холодного воздуха с тёплой поверхностью происходит конденсация водяного пара, и образуются лёд или вода. Жидкие гидрометеоры – это роса и жидкий налёт, твёрдые – твёрдый налёт, иней, изморозь.</w:t>
      </w: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Роса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мелкие капли воды, появляющиеся на объектах земной поверхности, чаще всего на траве, вечером или утром в тёплое время года. При этом у поверхности нет тумана. На </w:t>
      </w:r>
      <w:hyperlink r:id="rId20" w:tgtFrame="_blank" w:history="1">
        <w:r w:rsidRPr="00A1464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листьях</w:t>
        </w:r>
      </w:hyperlink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 с водоотталкивающей поверхностью росинки сливаются в крупные капли.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96000" cy="4572000"/>
            <wp:effectExtent l="19050" t="0" r="0" b="0"/>
            <wp:docPr id="8" name="Рисунок 8" descr="Атмосферные осадки: роса,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Атмосферные осадки: роса, фото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 появления росы – выделение, а не выпадение капель воды при охлаждении земной поверхность вечером  и ночью, но не до отрицательной температуры. Если воздух, охлаждаясь от земли, достигнет </w:t>
      </w:r>
      <w:hyperlink r:id="rId22" w:tgtFrame="_blank" w:history="1">
        <w:r w:rsidRPr="00A1464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точки росы</w:t>
        </w:r>
      </w:hyperlink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произойдёт конденсация пара. Днём роса испаряется.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обильные росы наблюдаются во второй половине лета и вначале осени, когда влажность воздуха велика, а ночное выхолаживание почвы значительно. Тропические пустыни получают влагу в основном благодаря росам.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96000" cy="3895725"/>
            <wp:effectExtent l="19050" t="0" r="0" b="0"/>
            <wp:docPr id="9" name="Рисунок 9" descr="Роса на траве,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Роса на траве, фото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Жидкий налёт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отличие от росы имеет несколько иное происхождение. Это плёнка из мельчайших водяных капелек, появляющаяся на холодных поверхностях, чаще расположенных вертикально по отношению к земле. Причина выделения – адвекция (перемещение) сравнительно тёплого и влажного воздуха, приводящее к соприкосновению его с холодной поверхностью.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Жидкий налёт мы наблюдаем на окнах в холодное время года в отапливаемых помещениях. Они как бы «запотевают». Так же выглядит он и на заборах, на стволах деревьев и др.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96000" cy="4572000"/>
            <wp:effectExtent l="19050" t="0" r="0" b="0"/>
            <wp:docPr id="10" name="Рисунок 10" descr="Жидкий налёт на стекле,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Жидкий налёт на стекле, фото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Иней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мелкие ледяные кристаллы, </w:t>
      </w:r>
      <w:proofErr w:type="gram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появляющиеся</w:t>
      </w:r>
      <w:proofErr w:type="gram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 же как и роса, но при отрицательных температурах (заморозках). Кристаллы чаще имеют вид ледяных игл длиной в несколько миллиметров. Водяной пар при этом сразу переходит в твёрдое состояние, минуя жидкую фазу. Иней мы можем наблюдать на траве, почве, на поверхности снежного покрова.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96000" cy="3648075"/>
            <wp:effectExtent l="19050" t="0" r="0" b="0"/>
            <wp:docPr id="11" name="Рисунок 11" descr="Атмосферные осадки: иней,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Атмосферные осадки: иней, фото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Благоприятными условиями для образования инея и росы служит малая облачность,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котловинность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рельефа и продолжительность ночи.</w:t>
      </w: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Твёрдый налёт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Возникает при тех же условиях, что и жидкий налёт, тоже на вертикальных поверхностях, чаще на каменных, с наветренной стороны при температуре ниже 0°С. Чаще он имеет вид тонких кристаллов, густо налепленных рядом друг с другом, но может быть и в виде тонкой прозрачной, ледяной плёнки.</w:t>
      </w:r>
      <w:proofErr w:type="gram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Его мы можем увидеть на окнах зимой – «ледяной узор на стекле».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96000" cy="4048125"/>
            <wp:effectExtent l="19050" t="0" r="0" b="0"/>
            <wp:docPr id="12" name="Рисунок 12" descr="Твёрдый налёт,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Твёрдый налёт, фото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Изморозь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Рыхлые белые кристаллы, нарастающие на ветвях деревьев, хвое, проводах и других тонких поверхностях и есть изморозь. Она появляется при низких температурах и чаще при тумане. Её часто ошибочно называют инеем. Изморозь и иней имеют разную природу образования, но часто осаждаются вместе.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96000" cy="4572000"/>
            <wp:effectExtent l="19050" t="0" r="0" b="0"/>
            <wp:docPr id="13" name="Рисунок 13" descr="Изморозь,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Изморозь, фото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Осадки с кислотностью природного происхождения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Кислая реакция дождевой воды была описана ещё в 1684 году английским учёным Робертом Бойлем. В то время ещё не было существенного антропогенного загрязнения атмосферы кислотами. Кислотность воды тогда имела чисто природное происхождение. В </w:t>
      </w:r>
      <w:proofErr w:type="gram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водяных каплях</w:t>
      </w:r>
      <w:proofErr w:type="gram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 снежинках были обнаружены следующие кислоты:</w:t>
      </w:r>
    </w:p>
    <w:p w:rsidR="00A14641" w:rsidRPr="00A14641" w:rsidRDefault="00A14641" w:rsidP="00A1464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серная;</w:t>
      </w:r>
    </w:p>
    <w:p w:rsidR="00A14641" w:rsidRPr="00A14641" w:rsidRDefault="00A14641" w:rsidP="00A1464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сернистая;</w:t>
      </w:r>
    </w:p>
    <w:p w:rsidR="00A14641" w:rsidRPr="00A14641" w:rsidRDefault="00A14641" w:rsidP="00A1464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азотная;</w:t>
      </w:r>
    </w:p>
    <w:p w:rsidR="00A14641" w:rsidRPr="00A14641" w:rsidRDefault="00A14641" w:rsidP="00A1464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азотистая;</w:t>
      </w:r>
    </w:p>
    <w:p w:rsidR="00A14641" w:rsidRPr="00A14641" w:rsidRDefault="00A14641" w:rsidP="00A1464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угольная.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Серная кислота</w:t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появляется в результате соединения газообразного диоксида серы с водой. В атмосферу диоксид серы (сернистый газ) попадает при извержении вулканов и образуется при взаимодействии газообразного сероводорода с атмосферным кислородом. Сероводород также появляется в результате извержений вулканов и при разложении органики (гниении). Наиболее высокая концентрация сероводорода в атмосфере зарегистрирована </w:t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над тропическими лесами, болотами, местностями, затопляемыми во время приливов.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Серная кислота также появляется в атмосферных осадках при соединении </w:t>
      </w:r>
      <w:proofErr w:type="gram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газообразного</w:t>
      </w:r>
      <w:proofErr w:type="gram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триоксида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серы с водой, содержащейся в облачных каплях.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Триоксид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серы образуется в результате фотоокисления диоксида или в результате окисления серной кислоты.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Азотная </w:t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и </w:t>
      </w:r>
      <w:r w:rsidRPr="00A146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азотистая кислоты</w:t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появляются в атмосферных осадках при взаимодействии газообразного диоксида азота с водой. В образовании атмосферного диоксида азота важную роль играют грозы.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Угольная кислота</w:t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  синтезируется при соединении углекислого газа с каплями воды в облаке.</w:t>
      </w: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Кислотные дожди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Осадки, для которых </w:t>
      </w:r>
      <w:proofErr w:type="spellStart"/>
      <w:r w:rsidR="00141884"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"https://tvoiklas.ru/urok-6-kislotnost-i-shhelochnost-sredy/" \t "_blank" </w:instrText>
      </w:r>
      <w:r w:rsidR="00141884"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A1464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рН</w:t>
      </w:r>
      <w:proofErr w:type="spellEnd"/>
      <w:r w:rsidR="00141884"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&lt; 5,5, называют кислотными. Существуют кислотные дожди, туманы, снег. Мы ограничимся обсуждением кислотных дождей, поскольку они имеют глобальный характер («не признают» государственных границ) и </w:t>
      </w:r>
      <w:proofErr w:type="gram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представляют наибольшую опасность дли</w:t>
      </w:r>
      <w:proofErr w:type="gram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природной среды в масштабе всей планеты.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Физико-химические механизмы образования кислотных дождей по сути те же, что и при образовании осадков с кислотностью природного происхождения. Вследствие попадания в атмосферу оксидов серы образуются в облачных каплях сернистая и серная кислоты – основные составляющие кислотных дождей. Далее идут азотистая и азотная кислоты, образующиеся в облачных каплях при появлении в атмосфере оксидов азота.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Углекислый газ и угарный газ обусловливают образование угольной кислоты. Все дело в том, что осадки с кислотностью природного происхождения имеют относительно низкую кислотность (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рН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&gt; 5,5), тогда как у кислотных дождей она высокая.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Водородный показатель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рН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кислотных дождей в Западной Европе, на востоке США и юго-востоке Канады колеблется в среднем за год от 4 до 4,5. На Урале значения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рН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опускаются до 3,5. Все это указывает на интенсивное антропогенное (точнее сказать, техногенное) загрязнение атмосферы.</w:t>
      </w:r>
    </w:p>
    <w:p w:rsidR="00A14641" w:rsidRPr="00A14641" w:rsidRDefault="00A14641" w:rsidP="00A14641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техногенные загрязнители – </w:t>
      </w:r>
      <w:proofErr w:type="gram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</w:t>
      </w:r>
      <w:proofErr w:type="gram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прежде всего те же природные загрязнители (оксиды серы, азота, углерода), но только образовавшиеся не в естественных условиях, а в результате человеческой деятельности. К ним следует добавить техногенные выбросы в атмосферу хлора (как следствие в </w:t>
      </w: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облаках образуются капли соляной кислоты), а также соединений фосфора, ртути, мышьяка и ряда </w:t>
      </w:r>
      <w:hyperlink r:id="rId28" w:tgtFrame="_blank" w:history="1">
        <w:r w:rsidRPr="00A1464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органических соединений</w:t>
        </w:r>
      </w:hyperlink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14641" w:rsidRPr="00A14641" w:rsidRDefault="00A14641" w:rsidP="00A14641">
      <w:pPr>
        <w:shd w:val="clear" w:color="auto" w:fill="FFFFFF"/>
        <w:spacing w:before="180" w:after="18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Вред от кислотных дождей</w:t>
      </w:r>
    </w:p>
    <w:p w:rsidR="00A14641" w:rsidRPr="00A14641" w:rsidRDefault="00A14641" w:rsidP="00A1464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Кислотные дожди способствуют коррозии и разрушению зданий, различных металлических сооружений, в частности крыш. Известняк, мел, мрамор, туф, </w:t>
      </w:r>
      <w:proofErr w:type="gram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содержащие</w:t>
      </w:r>
      <w:proofErr w:type="gram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карбонат кальция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СаСОз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разрушаются под действием кислотных дождей.</w:t>
      </w:r>
    </w:p>
    <w:p w:rsidR="00A14641" w:rsidRPr="00A14641" w:rsidRDefault="00A14641" w:rsidP="00A1464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Кислотные дожди губительно действуют на флору и фауну водоемов — озер, прудов, заливов, а также </w:t>
      </w:r>
      <w:hyperlink r:id="rId29" w:tgtFrame="_blank" w:history="1">
        <w:r w:rsidRPr="00A1464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рек</w:t>
        </w:r>
      </w:hyperlink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Водяные растения развиваются в воде со значением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рН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&gt; 7. Если же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рН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&lt; 7, они начинают погибать. При снижении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рН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6 погибают пресноводные креветки. При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рН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&lt; 5 гибнут донные бактерии, разлагающие отмершую органику. При снижении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рН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4,5 начинает погибать рыба.</w:t>
      </w:r>
    </w:p>
    <w:p w:rsidR="00A14641" w:rsidRPr="00A14641" w:rsidRDefault="00A14641" w:rsidP="00A1464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Кислотные дожди губят леса. Почвенное подкисление приводит к нарушению процессов питания растений, разрушает их </w:t>
      </w:r>
      <w:hyperlink r:id="rId30" w:tgtFrame="_blank" w:history="1">
        <w:r w:rsidRPr="00A1464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корневую систему</w:t>
        </w:r>
      </w:hyperlink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. Кислотные осадки, попадая на листья деревьев, нарушают процессы транспирации (испарения с поверхности листьев) и фотосинтеза, разрушая хлорофилл.</w:t>
      </w:r>
    </w:p>
    <w:p w:rsidR="00A14641" w:rsidRPr="00A14641" w:rsidRDefault="00A14641" w:rsidP="00A1464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Кислотные дожди существенно снижают урожайность сельскохозяйственных культур, поскольку в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закисленных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почвах гибнет почвенная </w:t>
      </w:r>
      <w:proofErr w:type="spell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биота</w:t>
      </w:r>
      <w:proofErr w:type="spell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. Только некоторые растения (крапива, щавель, виноград) любят кислую почву.</w:t>
      </w:r>
    </w:p>
    <w:p w:rsidR="00A14641" w:rsidRPr="00A14641" w:rsidRDefault="00A14641" w:rsidP="00A1464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Кислотные дожди оказывают вредное воздействие непосредственно на организм человека. Вдыхание влажного воздуха, содержащего диоксид серы, весьма опасно для людей, страдающих </w:t>
      </w:r>
      <w:proofErr w:type="spellStart"/>
      <w:proofErr w:type="gramStart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сердечно-сосудистыми</w:t>
      </w:r>
      <w:proofErr w:type="spellEnd"/>
      <w:proofErr w:type="gramEnd"/>
      <w:r w:rsidRPr="00A14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легочными заболеваниями; в тяжелых случаях может возникнуть отек легких. Вредно это и для здоровых людей, поскольку диоксид серы обладает канцерогенным действием. Установлена достаточно тесная связь между повышением смертности от бронхитов и увеличением концентрации диоксида серы в атмосферном воздухе.</w:t>
      </w:r>
    </w:p>
    <w:p w:rsidR="00F5644F" w:rsidRPr="00F5644F" w:rsidRDefault="00F5644F" w:rsidP="00F5644F">
      <w:pPr>
        <w:pStyle w:val="2"/>
        <w:shd w:val="clear" w:color="auto" w:fill="FFFFFF"/>
        <w:spacing w:before="0" w:beforeAutospacing="0" w:after="300" w:afterAutospacing="0"/>
        <w:jc w:val="both"/>
        <w:textAlignment w:val="baseline"/>
        <w:rPr>
          <w:sz w:val="28"/>
          <w:szCs w:val="28"/>
        </w:rPr>
      </w:pPr>
      <w:r w:rsidRPr="00F5644F">
        <w:rPr>
          <w:sz w:val="28"/>
          <w:szCs w:val="28"/>
        </w:rPr>
        <w:t>Атмосферные осадки и глобальное потепление</w:t>
      </w:r>
    </w:p>
    <w:p w:rsidR="00F5644F" w:rsidRPr="00F5644F" w:rsidRDefault="00F5644F" w:rsidP="00F5644F">
      <w:pPr>
        <w:pStyle w:val="a4"/>
        <w:shd w:val="clear" w:color="auto" w:fill="FFFFFF"/>
        <w:spacing w:before="0" w:beforeAutospacing="0" w:after="384" w:afterAutospacing="0"/>
        <w:jc w:val="both"/>
        <w:textAlignment w:val="baseline"/>
        <w:rPr>
          <w:sz w:val="28"/>
          <w:szCs w:val="28"/>
        </w:rPr>
      </w:pPr>
      <w:r w:rsidRPr="00F5644F">
        <w:rPr>
          <w:sz w:val="28"/>
          <w:szCs w:val="28"/>
        </w:rPr>
        <w:t>Глобальное потепление активно влияет на интенсивность и географию осадков. Под влиянием глобального потепления осадки становятся более радикальными — интенсивными и мощными.</w:t>
      </w:r>
    </w:p>
    <w:p w:rsidR="00F5644F" w:rsidRPr="00F5644F" w:rsidRDefault="00F5644F" w:rsidP="00F5644F">
      <w:pPr>
        <w:pStyle w:val="3"/>
        <w:shd w:val="clear" w:color="auto" w:fill="FFFFFF"/>
        <w:spacing w:before="0" w:beforeAutospacing="0" w:after="300" w:afterAutospacing="0"/>
        <w:jc w:val="both"/>
        <w:textAlignment w:val="baseline"/>
        <w:rPr>
          <w:b w:val="0"/>
          <w:bCs w:val="0"/>
          <w:sz w:val="28"/>
          <w:szCs w:val="28"/>
        </w:rPr>
      </w:pPr>
      <w:r w:rsidRPr="00F5644F">
        <w:rPr>
          <w:b w:val="0"/>
          <w:bCs w:val="0"/>
          <w:sz w:val="28"/>
          <w:szCs w:val="28"/>
        </w:rPr>
        <w:t>Распределение атмосферных осадков по земному шару и регионам</w:t>
      </w:r>
    </w:p>
    <w:p w:rsidR="00F5644F" w:rsidRPr="00F5644F" w:rsidRDefault="00F5644F" w:rsidP="00F5644F">
      <w:pPr>
        <w:pStyle w:val="a4"/>
        <w:shd w:val="clear" w:color="auto" w:fill="FFFFFF"/>
        <w:spacing w:before="0" w:beforeAutospacing="0" w:after="384" w:afterAutospacing="0"/>
        <w:jc w:val="both"/>
        <w:textAlignment w:val="baseline"/>
        <w:rPr>
          <w:sz w:val="28"/>
          <w:szCs w:val="28"/>
        </w:rPr>
      </w:pPr>
      <w:proofErr w:type="gramStart"/>
      <w:r w:rsidRPr="00F5644F">
        <w:rPr>
          <w:sz w:val="28"/>
          <w:szCs w:val="28"/>
        </w:rPr>
        <w:t>Средне годовое</w:t>
      </w:r>
      <w:proofErr w:type="gramEnd"/>
      <w:r w:rsidRPr="00F5644F">
        <w:rPr>
          <w:sz w:val="28"/>
          <w:szCs w:val="28"/>
        </w:rPr>
        <w:t xml:space="preserve"> распределение осадков по земному шару составляет приблизительно 100 см. Однако это среднее значение, а в реальном мире распределение осадков по регионам весьма неравномерно.</w:t>
      </w:r>
    </w:p>
    <w:p w:rsidR="00F5644F" w:rsidRPr="00F5644F" w:rsidRDefault="00F5644F" w:rsidP="00F5644F">
      <w:pPr>
        <w:pStyle w:val="a4"/>
        <w:shd w:val="clear" w:color="auto" w:fill="FFFFFF"/>
        <w:spacing w:before="0" w:beforeAutospacing="0" w:after="384" w:afterAutospacing="0"/>
        <w:jc w:val="both"/>
        <w:textAlignment w:val="baseline"/>
        <w:rPr>
          <w:sz w:val="28"/>
          <w:szCs w:val="28"/>
        </w:rPr>
      </w:pPr>
      <w:r w:rsidRPr="00F5644F">
        <w:rPr>
          <w:sz w:val="28"/>
          <w:szCs w:val="28"/>
        </w:rPr>
        <w:lastRenderedPageBreak/>
        <w:t>Наибольшее количество осадков выпадает в субтропиках и в муссонных областях Юго-восточной Азии. Наименьшее количество — в пустынях и вокруг полюсов.</w:t>
      </w:r>
    </w:p>
    <w:p w:rsidR="00F5644F" w:rsidRPr="00F5644F" w:rsidRDefault="00F5644F" w:rsidP="00F5644F">
      <w:pPr>
        <w:pStyle w:val="3"/>
        <w:shd w:val="clear" w:color="auto" w:fill="FFFFFF"/>
        <w:spacing w:before="0" w:beforeAutospacing="0" w:after="300" w:afterAutospacing="0"/>
        <w:jc w:val="both"/>
        <w:textAlignment w:val="baseline"/>
        <w:rPr>
          <w:b w:val="0"/>
          <w:bCs w:val="0"/>
          <w:sz w:val="28"/>
          <w:szCs w:val="28"/>
        </w:rPr>
      </w:pPr>
      <w:r w:rsidRPr="00F5644F">
        <w:rPr>
          <w:b w:val="0"/>
          <w:bCs w:val="0"/>
          <w:sz w:val="28"/>
          <w:szCs w:val="28"/>
        </w:rPr>
        <w:t>Что влияет на распределение осадков</w:t>
      </w:r>
    </w:p>
    <w:p w:rsidR="00F5644F" w:rsidRPr="00F5644F" w:rsidRDefault="00F5644F" w:rsidP="00F5644F">
      <w:pPr>
        <w:pStyle w:val="a4"/>
        <w:shd w:val="clear" w:color="auto" w:fill="FFFFFF"/>
        <w:spacing w:before="0" w:beforeAutospacing="0" w:after="384" w:afterAutospacing="0"/>
        <w:jc w:val="both"/>
        <w:textAlignment w:val="baseline"/>
        <w:rPr>
          <w:sz w:val="28"/>
          <w:szCs w:val="28"/>
        </w:rPr>
      </w:pPr>
      <w:r w:rsidRPr="00F5644F">
        <w:rPr>
          <w:sz w:val="28"/>
          <w:szCs w:val="28"/>
        </w:rPr>
        <w:t>На распределение осадков влияют такие факторы:</w:t>
      </w:r>
    </w:p>
    <w:p w:rsidR="00F5644F" w:rsidRPr="00F5644F" w:rsidRDefault="00F5644F" w:rsidP="00F5644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5644F">
        <w:rPr>
          <w:rFonts w:ascii="Times New Roman" w:hAnsi="Times New Roman" w:cs="Times New Roman"/>
          <w:sz w:val="28"/>
          <w:szCs w:val="28"/>
        </w:rPr>
        <w:t>сочетание суши и водоёмов … морей, океанов;</w:t>
      </w:r>
    </w:p>
    <w:p w:rsidR="00F5644F" w:rsidRPr="00F5644F" w:rsidRDefault="00F5644F" w:rsidP="00F5644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5644F">
        <w:rPr>
          <w:rFonts w:ascii="Times New Roman" w:hAnsi="Times New Roman" w:cs="Times New Roman"/>
          <w:sz w:val="28"/>
          <w:szCs w:val="28"/>
        </w:rPr>
        <w:t>структура и ландшафт суши;</w:t>
      </w:r>
    </w:p>
    <w:p w:rsidR="00F5644F" w:rsidRPr="00F5644F" w:rsidRDefault="00F5644F" w:rsidP="00F5644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5644F">
        <w:rPr>
          <w:rFonts w:ascii="Times New Roman" w:hAnsi="Times New Roman" w:cs="Times New Roman"/>
          <w:sz w:val="28"/>
          <w:szCs w:val="28"/>
        </w:rPr>
        <w:t>важным фактором является наличие в регионе гор;</w:t>
      </w:r>
    </w:p>
    <w:p w:rsidR="00F5644F" w:rsidRPr="00F5644F" w:rsidRDefault="00F5644F" w:rsidP="00F5644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5644F">
        <w:rPr>
          <w:rFonts w:ascii="Times New Roman" w:hAnsi="Times New Roman" w:cs="Times New Roman"/>
          <w:sz w:val="28"/>
          <w:szCs w:val="28"/>
        </w:rPr>
        <w:t>господствующие ветра;</w:t>
      </w:r>
    </w:p>
    <w:p w:rsidR="00F5644F" w:rsidRPr="00F5644F" w:rsidRDefault="00F5644F" w:rsidP="00F5644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5644F">
        <w:rPr>
          <w:rFonts w:ascii="Times New Roman" w:hAnsi="Times New Roman" w:cs="Times New Roman"/>
          <w:sz w:val="28"/>
          <w:szCs w:val="28"/>
        </w:rPr>
        <w:t>широта региона.</w:t>
      </w:r>
    </w:p>
    <w:p w:rsidR="00F5644F" w:rsidRPr="00F5644F" w:rsidRDefault="00F5644F" w:rsidP="00F5644F">
      <w:pPr>
        <w:pStyle w:val="2"/>
        <w:shd w:val="clear" w:color="auto" w:fill="FFFFFF"/>
        <w:spacing w:before="0" w:beforeAutospacing="0" w:after="300" w:afterAutospacing="0"/>
        <w:jc w:val="both"/>
        <w:textAlignment w:val="baseline"/>
        <w:rPr>
          <w:sz w:val="28"/>
          <w:szCs w:val="28"/>
        </w:rPr>
      </w:pPr>
      <w:r w:rsidRPr="00F5644F">
        <w:rPr>
          <w:sz w:val="28"/>
          <w:szCs w:val="28"/>
        </w:rPr>
        <w:t>Атмосферные осадки и сельское хозяйство</w:t>
      </w:r>
    </w:p>
    <w:p w:rsidR="00F5644F" w:rsidRPr="00F5644F" w:rsidRDefault="00F5644F" w:rsidP="00F5644F">
      <w:pPr>
        <w:pStyle w:val="a4"/>
        <w:shd w:val="clear" w:color="auto" w:fill="FFFFFF"/>
        <w:spacing w:before="0" w:beforeAutospacing="0" w:after="384" w:afterAutospacing="0"/>
        <w:jc w:val="both"/>
        <w:textAlignment w:val="baseline"/>
        <w:rPr>
          <w:sz w:val="28"/>
          <w:szCs w:val="28"/>
        </w:rPr>
      </w:pPr>
      <w:r w:rsidRPr="00F5644F">
        <w:rPr>
          <w:sz w:val="28"/>
          <w:szCs w:val="28"/>
        </w:rPr>
        <w:t>Значение атмосферных осадков для </w:t>
      </w:r>
      <w:hyperlink r:id="rId31" w:history="1">
        <w:r w:rsidRPr="00F5644F">
          <w:rPr>
            <w:rStyle w:val="a3"/>
            <w:color w:val="auto"/>
            <w:sz w:val="28"/>
            <w:szCs w:val="28"/>
            <w:u w:val="none"/>
          </w:rPr>
          <w:t>сельского хозяйства</w:t>
        </w:r>
      </w:hyperlink>
      <w:r w:rsidRPr="00F5644F">
        <w:rPr>
          <w:sz w:val="28"/>
          <w:szCs w:val="28"/>
        </w:rPr>
        <w:t> трудно переоценить.</w:t>
      </w:r>
    </w:p>
    <w:p w:rsidR="00F5644F" w:rsidRPr="00F5644F" w:rsidRDefault="00F5644F" w:rsidP="00F5644F">
      <w:pPr>
        <w:pStyle w:val="a4"/>
        <w:shd w:val="clear" w:color="auto" w:fill="FFFFFF"/>
        <w:spacing w:before="0" w:beforeAutospacing="0" w:after="384" w:afterAutospacing="0"/>
        <w:jc w:val="both"/>
        <w:textAlignment w:val="baseline"/>
        <w:rPr>
          <w:sz w:val="28"/>
          <w:szCs w:val="28"/>
        </w:rPr>
      </w:pPr>
      <w:r w:rsidRPr="00F5644F">
        <w:rPr>
          <w:sz w:val="28"/>
          <w:szCs w:val="28"/>
        </w:rPr>
        <w:t xml:space="preserve">В первую очередь это увлажнение почвы и полив или орошение </w:t>
      </w:r>
      <w:proofErr w:type="spellStart"/>
      <w:r w:rsidRPr="00F5644F">
        <w:rPr>
          <w:sz w:val="28"/>
          <w:szCs w:val="28"/>
        </w:rPr>
        <w:t>сельскохрозяйственных</w:t>
      </w:r>
      <w:proofErr w:type="spellEnd"/>
      <w:r w:rsidRPr="00F5644F">
        <w:rPr>
          <w:sz w:val="28"/>
          <w:szCs w:val="28"/>
        </w:rPr>
        <w:t xml:space="preserve"> культур, а также защита растений снегом в зимний период.</w:t>
      </w:r>
    </w:p>
    <w:p w:rsidR="00F5644F" w:rsidRPr="00F5644F" w:rsidRDefault="00F5644F" w:rsidP="00F5644F">
      <w:pPr>
        <w:pStyle w:val="a4"/>
        <w:shd w:val="clear" w:color="auto" w:fill="FFFFFF"/>
        <w:spacing w:before="0" w:beforeAutospacing="0" w:after="384" w:afterAutospacing="0"/>
        <w:jc w:val="both"/>
        <w:textAlignment w:val="baseline"/>
        <w:rPr>
          <w:sz w:val="28"/>
          <w:szCs w:val="28"/>
        </w:rPr>
      </w:pPr>
      <w:r w:rsidRPr="00F5644F">
        <w:rPr>
          <w:sz w:val="28"/>
          <w:szCs w:val="28"/>
        </w:rPr>
        <w:t>Однако атмосферные осадки могут нести для сельского хозяйства и значительные угрозы. Например, сильные дожди и ливни создают бурные стоковые потоки, которые провоцируют и стимулируют эрозию почвы и вымывают растения. Опасен для растений и деревьев мокрый снег и ледяной дождь. Они накапливаются на ветках и ломают их. Очевидный ущерб наносит град, он просто все «разбивает».</w:t>
      </w:r>
    </w:p>
    <w:p w:rsidR="00F5644F" w:rsidRPr="00F5644F" w:rsidRDefault="00F5644F" w:rsidP="00F5644F">
      <w:pPr>
        <w:pStyle w:val="a4"/>
        <w:shd w:val="clear" w:color="auto" w:fill="FFFFFF"/>
        <w:spacing w:before="0" w:beforeAutospacing="0" w:after="384" w:afterAutospacing="0"/>
        <w:jc w:val="both"/>
        <w:textAlignment w:val="baseline"/>
        <w:rPr>
          <w:sz w:val="28"/>
          <w:szCs w:val="28"/>
        </w:rPr>
      </w:pPr>
      <w:r w:rsidRPr="00F5644F">
        <w:rPr>
          <w:sz w:val="28"/>
          <w:szCs w:val="28"/>
        </w:rPr>
        <w:t xml:space="preserve">Поэтому прогнозирование </w:t>
      </w:r>
      <w:proofErr w:type="gramStart"/>
      <w:r w:rsidRPr="00F5644F">
        <w:rPr>
          <w:sz w:val="28"/>
          <w:szCs w:val="28"/>
        </w:rPr>
        <w:t>погоды</w:t>
      </w:r>
      <w:proofErr w:type="gramEnd"/>
      <w:r w:rsidRPr="00F5644F">
        <w:rPr>
          <w:sz w:val="28"/>
          <w:szCs w:val="28"/>
        </w:rPr>
        <w:t xml:space="preserve"> в общем и атмосферных осадков в том числе имеет для сельского хозяйства столь большое значение.</w:t>
      </w:r>
    </w:p>
    <w:p w:rsidR="008801ED" w:rsidRPr="00F5644F" w:rsidRDefault="008801ED" w:rsidP="00F5644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801ED" w:rsidRPr="00F5644F" w:rsidSect="00880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D6498"/>
    <w:multiLevelType w:val="multilevel"/>
    <w:tmpl w:val="CC325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22D0DDE"/>
    <w:multiLevelType w:val="multilevel"/>
    <w:tmpl w:val="42C4A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4141BF"/>
    <w:multiLevelType w:val="multilevel"/>
    <w:tmpl w:val="0CE63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0277D0A"/>
    <w:multiLevelType w:val="multilevel"/>
    <w:tmpl w:val="6AF22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BE204DE"/>
    <w:multiLevelType w:val="multilevel"/>
    <w:tmpl w:val="BC0A5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4641"/>
    <w:rsid w:val="00141884"/>
    <w:rsid w:val="008801ED"/>
    <w:rsid w:val="00A14641"/>
    <w:rsid w:val="00C87F9C"/>
    <w:rsid w:val="00E93379"/>
    <w:rsid w:val="00F56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1ED"/>
  </w:style>
  <w:style w:type="paragraph" w:styleId="1">
    <w:name w:val="heading 1"/>
    <w:basedOn w:val="a"/>
    <w:link w:val="10"/>
    <w:uiPriority w:val="9"/>
    <w:qFormat/>
    <w:rsid w:val="00A1464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1464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1464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1464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1464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1464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eta-date">
    <w:name w:val="meta-date"/>
    <w:basedOn w:val="a0"/>
    <w:rsid w:val="00A14641"/>
  </w:style>
  <w:style w:type="character" w:styleId="a3">
    <w:name w:val="Hyperlink"/>
    <w:basedOn w:val="a0"/>
    <w:uiPriority w:val="99"/>
    <w:semiHidden/>
    <w:unhideWhenUsed/>
    <w:rsid w:val="00A14641"/>
    <w:rPr>
      <w:color w:val="0000FF"/>
      <w:u w:val="single"/>
    </w:rPr>
  </w:style>
  <w:style w:type="character" w:customStyle="1" w:styleId="meta-author">
    <w:name w:val="meta-author"/>
    <w:basedOn w:val="a0"/>
    <w:rsid w:val="00A14641"/>
  </w:style>
  <w:style w:type="character" w:customStyle="1" w:styleId="author">
    <w:name w:val="author"/>
    <w:basedOn w:val="a0"/>
    <w:rsid w:val="00A14641"/>
  </w:style>
  <w:style w:type="character" w:customStyle="1" w:styleId="meta-category">
    <w:name w:val="meta-category"/>
    <w:basedOn w:val="a0"/>
    <w:rsid w:val="00A14641"/>
  </w:style>
  <w:style w:type="paragraph" w:customStyle="1" w:styleId="ez-toc-title">
    <w:name w:val="ez-toc-title"/>
    <w:basedOn w:val="a"/>
    <w:rsid w:val="00A146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A146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14641"/>
    <w:rPr>
      <w:b/>
      <w:bCs/>
    </w:rPr>
  </w:style>
  <w:style w:type="character" w:styleId="a6">
    <w:name w:val="Emphasis"/>
    <w:basedOn w:val="a0"/>
    <w:uiPriority w:val="20"/>
    <w:qFormat/>
    <w:rsid w:val="00A14641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A146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146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2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4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4321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414808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  <w:divsChild>
                <w:div w:id="140568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voiklas.ru/dviqenie-semli-vokrug-solnca/" TargetMode="External"/><Relationship Id="rId13" Type="http://schemas.openxmlformats.org/officeDocument/2006/relationships/hyperlink" Target="https://tvoiklas.ru/obzor/" TargetMode="External"/><Relationship Id="rId18" Type="http://schemas.openxmlformats.org/officeDocument/2006/relationships/image" Target="media/image8.jpeg"/><Relationship Id="rId26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image" Target="media/image9.jpeg"/><Relationship Id="rId7" Type="http://schemas.openxmlformats.org/officeDocument/2006/relationships/image" Target="media/image2.jpeg"/><Relationship Id="rId12" Type="http://schemas.openxmlformats.org/officeDocument/2006/relationships/hyperlink" Target="https://tvoiklas.ru/temperatura-vozduxa/" TargetMode="External"/><Relationship Id="rId17" Type="http://schemas.openxmlformats.org/officeDocument/2006/relationships/hyperlink" Target="https://tvoiklas.ru/voda-v-zhizni-organizmov/" TargetMode="External"/><Relationship Id="rId25" Type="http://schemas.openxmlformats.org/officeDocument/2006/relationships/image" Target="media/image12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voiklas.ru/zirkuliazia-atmosferi/" TargetMode="External"/><Relationship Id="rId20" Type="http://schemas.openxmlformats.org/officeDocument/2006/relationships/hyperlink" Target="https://tvoiklas.ru/lizt/" TargetMode="External"/><Relationship Id="rId29" Type="http://schemas.openxmlformats.org/officeDocument/2006/relationships/hyperlink" Target="https://tvoiklas.ru/vnutrennie-vody-reki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24" Type="http://schemas.openxmlformats.org/officeDocument/2006/relationships/image" Target="media/image11.jpeg"/><Relationship Id="rId32" Type="http://schemas.openxmlformats.org/officeDocument/2006/relationships/fontTable" Target="fontTable.xml"/><Relationship Id="rId5" Type="http://schemas.openxmlformats.org/officeDocument/2006/relationships/hyperlink" Target="https://tvoiklas.ru/voda-v-atmosfere/" TargetMode="External"/><Relationship Id="rId15" Type="http://schemas.openxmlformats.org/officeDocument/2006/relationships/image" Target="media/image7.jpeg"/><Relationship Id="rId23" Type="http://schemas.openxmlformats.org/officeDocument/2006/relationships/image" Target="media/image10.jpeg"/><Relationship Id="rId28" Type="http://schemas.openxmlformats.org/officeDocument/2006/relationships/hyperlink" Target="https://tvoiklas.ru/organithec-veshestva-stroenie/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s://tvoiklas.ru/atmosfera-zemli-obchiaa-xarakteristica/" TargetMode="External"/><Relationship Id="rId31" Type="http://schemas.openxmlformats.org/officeDocument/2006/relationships/hyperlink" Target="https://vodamama.com/selskoxozyajstvennye-insekticidy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jpeg"/><Relationship Id="rId22" Type="http://schemas.openxmlformats.org/officeDocument/2006/relationships/hyperlink" Target="https://tvoiklas.ru/voda-v-atmosfere/" TargetMode="External"/><Relationship Id="rId27" Type="http://schemas.openxmlformats.org/officeDocument/2006/relationships/image" Target="media/image14.jpeg"/><Relationship Id="rId30" Type="http://schemas.openxmlformats.org/officeDocument/2006/relationships/hyperlink" Target="https://tvoiklas.ru/kore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2215</Words>
  <Characters>12630</Characters>
  <Application>Microsoft Office Word</Application>
  <DocSecurity>0</DocSecurity>
  <Lines>105</Lines>
  <Paragraphs>29</Paragraphs>
  <ScaleCrop>false</ScaleCrop>
  <Company/>
  <LinksUpToDate>false</LinksUpToDate>
  <CharactersWithSpaces>14816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6</cp:revision>
  <dcterms:created xsi:type="dcterms:W3CDTF">2021-03-17T22:31:00Z</dcterms:created>
  <dcterms:modified xsi:type="dcterms:W3CDTF">2021-03-19T03:35:00Z</dcterms:modified>
</cp:coreProperties>
</file>